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CC0" w:rsidRDefault="001526B9" w:rsidP="001526B9">
      <w:pPr>
        <w:pStyle w:val="a3"/>
        <w:numPr>
          <w:ilvl w:val="0"/>
          <w:numId w:val="1"/>
        </w:numPr>
      </w:pPr>
      <w:r>
        <w:t xml:space="preserve">Сделать навигацию как тут. </w:t>
      </w:r>
      <w:r>
        <w:rPr>
          <w:noProof/>
          <w:lang w:eastAsia="ru-RU"/>
        </w:rPr>
        <w:drawing>
          <wp:inline distT="0" distB="0" distL="0" distR="0">
            <wp:extent cx="42195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6B9" w:rsidRDefault="001526B9" w:rsidP="001526B9">
      <w:pPr>
        <w:pStyle w:val="a3"/>
        <w:numPr>
          <w:ilvl w:val="0"/>
          <w:numId w:val="1"/>
        </w:numPr>
      </w:pPr>
      <w:r>
        <w:t xml:space="preserve">Что-то не так с картами сайта., причем проблема возникла недавно. </w:t>
      </w:r>
      <w:r>
        <w:rPr>
          <w:noProof/>
          <w:lang w:eastAsia="ru-RU"/>
        </w:rPr>
        <w:drawing>
          <wp:inline distT="0" distB="0" distL="0" distR="0">
            <wp:extent cx="7381875" cy="514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8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6B9" w:rsidRDefault="001526B9" w:rsidP="001526B9">
      <w:pPr>
        <w:pStyle w:val="a3"/>
        <w:numPr>
          <w:ilvl w:val="0"/>
          <w:numId w:val="1"/>
        </w:numPr>
      </w:pPr>
      <w:r>
        <w:t xml:space="preserve">Код ответа некорректный </w:t>
      </w:r>
      <w:r>
        <w:rPr>
          <w:noProof/>
          <w:lang w:eastAsia="ru-RU"/>
        </w:rPr>
        <w:drawing>
          <wp:inline distT="0" distB="0" distL="0" distR="0">
            <wp:extent cx="79438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_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3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6B9" w:rsidRDefault="001526B9" w:rsidP="001526B9">
      <w:pPr>
        <w:pStyle w:val="a3"/>
        <w:numPr>
          <w:ilvl w:val="0"/>
          <w:numId w:val="1"/>
        </w:numPr>
      </w:pPr>
      <w:r>
        <w:t xml:space="preserve">В мобильной версии немного уезжает вправо шаблон при просмотре карточек кухонь </w:t>
      </w:r>
      <w:r>
        <w:rPr>
          <w:noProof/>
          <w:lang w:eastAsia="ru-RU"/>
        </w:rPr>
        <w:drawing>
          <wp:inline distT="0" distB="0" distL="0" distR="0">
            <wp:extent cx="4943475" cy="65151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_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543550" cy="2000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_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6B9" w:rsidRDefault="001526B9" w:rsidP="001526B9">
      <w:pPr>
        <w:pStyle w:val="a3"/>
        <w:numPr>
          <w:ilvl w:val="0"/>
          <w:numId w:val="1"/>
        </w:numPr>
      </w:pPr>
      <w:r>
        <w:t>Здесь же видно на заднем фоне кнопка заказать при смещении вниз страницы.,</w:t>
      </w:r>
      <w:r w:rsidR="00385A0D">
        <w:t xml:space="preserve"> ее нужно перенести вверх.</w:t>
      </w:r>
      <w:bookmarkStart w:id="0" w:name="_GoBack"/>
      <w:bookmarkEnd w:id="0"/>
    </w:p>
    <w:sectPr w:rsidR="00152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C5C17"/>
    <w:multiLevelType w:val="hybridMultilevel"/>
    <w:tmpl w:val="497EE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7F"/>
    <w:rsid w:val="001526B9"/>
    <w:rsid w:val="001A0CC0"/>
    <w:rsid w:val="00385A0D"/>
    <w:rsid w:val="00D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AB078"/>
  <w15:chartTrackingRefBased/>
  <w15:docId w15:val="{0788F5D5-AEC9-471D-92CC-07E58D9C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2021-10-14T07:01:00Z</dcterms:created>
  <dcterms:modified xsi:type="dcterms:W3CDTF">2021-10-14T07:13:00Z</dcterms:modified>
</cp:coreProperties>
</file>